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7BD" w:rsidRPr="00A547BD" w:rsidRDefault="00A547BD" w:rsidP="00B3301D">
      <w:pPr>
        <w:shd w:val="clear" w:color="auto" w:fill="FFFFFF"/>
        <w:spacing w:before="130" w:after="389" w:line="288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39"/>
          <w:szCs w:val="39"/>
          <w:lang w:eastAsia="ru-RU"/>
        </w:rPr>
      </w:pPr>
      <w:r w:rsidRPr="00A547BD">
        <w:rPr>
          <w:rFonts w:ascii="Arial" w:eastAsia="Times New Roman" w:hAnsi="Arial" w:cs="Arial"/>
          <w:color w:val="333333"/>
          <w:kern w:val="36"/>
          <w:sz w:val="39"/>
          <w:szCs w:val="39"/>
          <w:lang w:eastAsia="ru-RU"/>
        </w:rPr>
        <w:t>Проект «Территория чтения»</w:t>
      </w:r>
    </w:p>
    <w:p w:rsidR="00A547BD" w:rsidRPr="001D01C8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b/>
          <w:color w:val="111111"/>
          <w:sz w:val="23"/>
          <w:szCs w:val="23"/>
          <w:lang w:eastAsia="ru-RU"/>
        </w:rPr>
      </w:pPr>
      <w:r w:rsidRPr="001D01C8">
        <w:rPr>
          <w:rFonts w:ascii="Arial" w:eastAsia="Times New Roman" w:hAnsi="Arial" w:cs="Arial"/>
          <w:b/>
          <w:color w:val="111111"/>
          <w:sz w:val="23"/>
          <w:szCs w:val="23"/>
          <w:lang w:eastAsia="ru-RU"/>
        </w:rPr>
        <w:t>Актуальность проекта: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Известно, что читательский опыт начинает закладываться с самого раннего детства. Прививая любовь к книге, мы помогаем ребенку познавать окружающий мир и себя в нем, формировать нравственные чувства и оценки, развивать восприятие художественного слова. К сожалению, в настоящее время существует проблема – дети не любят слушать и читать художественную литературу, но они очень увлечены компь</w:t>
      </w:r>
      <w:r w:rsidR="001D01C8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ютерными технологиями. Поэтому мы решили</w:t>
      </w: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совместить проблему с увлечением, разработав проект </w:t>
      </w:r>
      <w:r w:rsidRPr="001D01C8">
        <w:rPr>
          <w:rFonts w:ascii="Arial" w:eastAsia="Times New Roman" w:hAnsi="Arial" w:cs="Arial"/>
          <w:i/>
          <w:color w:val="111111"/>
          <w:sz w:val="23"/>
          <w:szCs w:val="23"/>
          <w:lang w:eastAsia="ru-RU"/>
        </w:rPr>
        <w:t>приобщения детей к художественной литературе через чтение сказок с использованием компьютерного оборудования.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Знакомство с литературой у каждого ребенка начинается именно со сказок, которые сопровождают все его детство и остаются с ним на всю жизнь.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Процесс общения ребёнка-дошкольника с книгой – это процесс становления в нём личности. О важнейшей роли книги в формировании человека говорилось еще во времена Ярослава Мудрого. Книга должна войти в мир ребёнка как можно раньше, обогатить этот мир, сделать его интересным, полным необычайных открытий. Ребёнок должен любить книгу, тянуться к ней.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Но, как известно, современные дети всё чаще проводят своё время за компьютерными играми, просмотром телепередач и всё реже читают книги.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В условиях, когда создаются целые электронные библиотеки, трудно заставить ребёнка взять в руки книгу, тем более ребенка – дошкольника, т. к. он является своеобразным читателем. Слово «читатель» по отношению к дошкольному возрасту условно. В действительности это слушатель, чья встреча с книгой полностью определяется взрослым человеком, начиная от выбора текста для чтения и кончая продолжительностью общения с книгой. Вкус, интерес к произведению, его трактовка, умение ориентироваться в круге детского чтения, создание системы чтения – всё это во власти взрослого. От взрослого в большей степени зависит и то, станет ли ребёнок настоящим, увлечённым читателем или встреча с книгой в дошкольном детстве мелькнёт случайным, ничего не значащим эпизодом в его жизни.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От установок взрослого также зависит и то, какое отношение к процессу чтения, к литературе вырабатывается у ребёнка.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На сегодняшний день актуальность решения этой проблемы очевидна, ведь чтение связано не только с грамотностью и образованностью. Оно формирует идеалы, расширяет кругозор, обогащает внутренний мир человека. В книгах заключено особое очарование: книги вызывают в нас наслаждение, они разговаривают с нами, дают нам добрый совет, они становятся живыми друзьями для нас.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Нам необходимо найти эффективные формы работы по приобщению детей к чтению, увлекая этим дошкольников и их родителей.</w:t>
      </w:r>
    </w:p>
    <w:p w:rsidR="00A547BD" w:rsidRPr="001D01C8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b/>
          <w:color w:val="111111"/>
          <w:sz w:val="23"/>
          <w:szCs w:val="23"/>
          <w:lang w:eastAsia="ru-RU"/>
        </w:rPr>
      </w:pPr>
      <w:r w:rsidRPr="001D01C8">
        <w:rPr>
          <w:rFonts w:ascii="Arial" w:eastAsia="Times New Roman" w:hAnsi="Arial" w:cs="Arial"/>
          <w:b/>
          <w:color w:val="111111"/>
          <w:sz w:val="23"/>
          <w:szCs w:val="23"/>
          <w:lang w:eastAsia="ru-RU"/>
        </w:rPr>
        <w:t>Миссия: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Проект направлен на установление взаимодействия родителей, детей, педагогов в решении проблемы воспитания грамотного читателя.</w:t>
      </w:r>
    </w:p>
    <w:p w:rsidR="00A547BD" w:rsidRPr="001D01C8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b/>
          <w:color w:val="111111"/>
          <w:sz w:val="23"/>
          <w:szCs w:val="23"/>
          <w:lang w:eastAsia="ru-RU"/>
        </w:rPr>
      </w:pPr>
      <w:r w:rsidRPr="001D01C8">
        <w:rPr>
          <w:rFonts w:ascii="Arial" w:eastAsia="Times New Roman" w:hAnsi="Arial" w:cs="Arial"/>
          <w:b/>
          <w:color w:val="111111"/>
          <w:sz w:val="23"/>
          <w:szCs w:val="23"/>
          <w:lang w:eastAsia="ru-RU"/>
        </w:rPr>
        <w:t>Цель проекта: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lastRenderedPageBreak/>
        <w:t>Повышать эффективность работы по приобщению детей к книге во взаимодействии всех участников образовательного процес</w:t>
      </w:r>
      <w:r w:rsidR="00FF51D6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са: педагогов, детей, родителей, библиотеки села.</w:t>
      </w: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Способствовать формированию устойчивого интереса ребёнка к литературе, как виду искусства</w:t>
      </w:r>
      <w:r w:rsidR="001D01C8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51D6">
        <w:rPr>
          <w:rFonts w:ascii="Arial" w:eastAsia="Times New Roman" w:hAnsi="Arial" w:cs="Arial"/>
          <w:b/>
          <w:color w:val="111111"/>
          <w:sz w:val="23"/>
          <w:szCs w:val="23"/>
          <w:lang w:eastAsia="ru-RU"/>
        </w:rPr>
        <w:t>Вид проекта</w:t>
      </w: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: </w:t>
      </w:r>
      <w:proofErr w:type="spellStart"/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практико</w:t>
      </w:r>
      <w:proofErr w:type="spellEnd"/>
      <w:r w:rsidR="00FF51D6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– </w:t>
      </w: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ориентированный</w:t>
      </w:r>
      <w:r w:rsidR="00FF51D6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, </w:t>
      </w: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творческий.</w:t>
      </w:r>
    </w:p>
    <w:p w:rsidR="00A547BD" w:rsidRPr="00A547BD" w:rsidRDefault="00A547BD" w:rsidP="00FF51D6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51D6">
        <w:rPr>
          <w:rFonts w:ascii="Arial" w:eastAsia="Times New Roman" w:hAnsi="Arial" w:cs="Arial"/>
          <w:b/>
          <w:color w:val="111111"/>
          <w:sz w:val="23"/>
          <w:szCs w:val="23"/>
          <w:lang w:eastAsia="ru-RU"/>
        </w:rPr>
        <w:t>Участники проекта:</w:t>
      </w:r>
      <w:r w:rsidR="00FF51D6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дети дошкольных групп,</w:t>
      </w:r>
      <w:r w:rsidR="00FF51D6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учащиеся </w:t>
      </w:r>
      <w:proofErr w:type="spellStart"/>
      <w:r w:rsidR="00FF51D6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Саваслейской</w:t>
      </w:r>
      <w:proofErr w:type="spellEnd"/>
      <w:r w:rsidR="00FF51D6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школы,</w:t>
      </w:r>
    </w:p>
    <w:p w:rsidR="00A547BD" w:rsidRPr="00A547BD" w:rsidRDefault="00A547BD" w:rsidP="00FF51D6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родители воспитанников,</w:t>
      </w:r>
      <w:r w:rsidR="00C573C6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воспитатели, специа</w:t>
      </w:r>
      <w:r w:rsidR="00C573C6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листы: музыкальный руководитель,</w:t>
      </w: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учитель</w:t>
      </w:r>
      <w:r w:rsidR="00FF51D6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gramStart"/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-л</w:t>
      </w:r>
      <w:proofErr w:type="gramEnd"/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огопед, педагог</w:t>
      </w:r>
      <w:r w:rsidR="00FF51D6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r w:rsidR="00C573C6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-психолог, старший воспитатель</w:t>
      </w:r>
      <w:r w:rsidR="00FF51D6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, </w:t>
      </w:r>
      <w:r w:rsidR="00C573C6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заведующий библиотекой.</w:t>
      </w:r>
    </w:p>
    <w:p w:rsidR="00A547BD" w:rsidRPr="00C573C6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b/>
          <w:color w:val="111111"/>
          <w:sz w:val="23"/>
          <w:szCs w:val="23"/>
          <w:lang w:eastAsia="ru-RU"/>
        </w:rPr>
      </w:pPr>
      <w:r w:rsidRPr="00C573C6">
        <w:rPr>
          <w:rFonts w:ascii="Arial" w:eastAsia="Times New Roman" w:hAnsi="Arial" w:cs="Arial"/>
          <w:b/>
          <w:color w:val="111111"/>
          <w:sz w:val="23"/>
          <w:szCs w:val="23"/>
          <w:lang w:eastAsia="ru-RU"/>
        </w:rPr>
        <w:t>Охватываемые образовательные области:</w:t>
      </w:r>
    </w:p>
    <w:p w:rsidR="00A547BD" w:rsidRPr="00C573C6" w:rsidRDefault="00A547BD" w:rsidP="00C573C6">
      <w:pPr>
        <w:pStyle w:val="a6"/>
        <w:numPr>
          <w:ilvl w:val="0"/>
          <w:numId w:val="1"/>
        </w:numPr>
        <w:spacing w:before="195" w:after="195" w:line="240" w:lineRule="auto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C573C6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Познавательное развитие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- формирование элементарных математических представлений (считаем персонажи рассказов)</w:t>
      </w:r>
      <w:r w:rsidR="00C573C6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;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- предметное окружение, расширение кругозора, экологическое воспитание, познавательно-исследовательская деятельность</w:t>
      </w:r>
      <w:r w:rsidR="00C573C6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;</w:t>
      </w:r>
    </w:p>
    <w:p w:rsidR="00A547BD" w:rsidRPr="00C573C6" w:rsidRDefault="00A547BD" w:rsidP="00C573C6">
      <w:pPr>
        <w:pStyle w:val="a6"/>
        <w:numPr>
          <w:ilvl w:val="0"/>
          <w:numId w:val="1"/>
        </w:numPr>
        <w:spacing w:before="195" w:after="195" w:line="240" w:lineRule="auto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C573C6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Речевое развитие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- развитие речи</w:t>
      </w:r>
      <w:r w:rsidR="00C573C6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;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- ознакомление с художественной литературой</w:t>
      </w:r>
      <w:r w:rsidR="00C573C6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;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- обучение грамоте</w:t>
      </w:r>
      <w:r w:rsidR="00C573C6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;</w:t>
      </w:r>
    </w:p>
    <w:p w:rsidR="00A547BD" w:rsidRPr="00C573C6" w:rsidRDefault="00A547BD" w:rsidP="00C573C6">
      <w:pPr>
        <w:pStyle w:val="a6"/>
        <w:numPr>
          <w:ilvl w:val="0"/>
          <w:numId w:val="1"/>
        </w:numPr>
        <w:spacing w:before="195" w:after="195" w:line="240" w:lineRule="auto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C573C6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Социально-коммуникативное развитие</w:t>
      </w:r>
    </w:p>
    <w:p w:rsidR="00A547BD" w:rsidRPr="00A547BD" w:rsidRDefault="00C573C6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- </w:t>
      </w:r>
      <w:r w:rsidR="00A547BD"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игровая, театрализованная</w:t>
      </w: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деятельность</w:t>
      </w: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>;</w:t>
      </w:r>
    </w:p>
    <w:p w:rsidR="00A547BD" w:rsidRPr="00C573C6" w:rsidRDefault="00A547BD" w:rsidP="00C573C6">
      <w:pPr>
        <w:pStyle w:val="a6"/>
        <w:numPr>
          <w:ilvl w:val="0"/>
          <w:numId w:val="1"/>
        </w:numPr>
        <w:spacing w:before="195" w:after="195" w:line="240" w:lineRule="auto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C573C6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Художественно-эстетическое развитие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- музыкальное</w:t>
      </w:r>
      <w:r w:rsidR="00C573C6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;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- рисование</w:t>
      </w:r>
      <w:r w:rsidR="00C573C6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;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- лепка</w:t>
      </w:r>
      <w:r w:rsidR="00C573C6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;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- аппликация</w:t>
      </w:r>
      <w:r w:rsidR="00C573C6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;</w:t>
      </w:r>
    </w:p>
    <w:p w:rsidR="00A547BD" w:rsidRPr="00C573C6" w:rsidRDefault="00A547BD" w:rsidP="00C573C6">
      <w:pPr>
        <w:pStyle w:val="a6"/>
        <w:numPr>
          <w:ilvl w:val="0"/>
          <w:numId w:val="1"/>
        </w:numPr>
        <w:spacing w:before="195" w:after="195" w:line="240" w:lineRule="auto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C573C6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Физическое развитие (тематические занятия)</w:t>
      </w:r>
    </w:p>
    <w:p w:rsidR="00A547BD" w:rsidRPr="00C573C6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b/>
          <w:color w:val="111111"/>
          <w:sz w:val="23"/>
          <w:szCs w:val="23"/>
          <w:lang w:eastAsia="ru-RU"/>
        </w:rPr>
      </w:pPr>
      <w:r w:rsidRPr="00C573C6">
        <w:rPr>
          <w:rFonts w:ascii="Arial" w:eastAsia="Times New Roman" w:hAnsi="Arial" w:cs="Arial"/>
          <w:b/>
          <w:color w:val="111111"/>
          <w:sz w:val="23"/>
          <w:szCs w:val="23"/>
          <w:lang w:eastAsia="ru-RU"/>
        </w:rPr>
        <w:t>Задачи проекта:</w:t>
      </w:r>
    </w:p>
    <w:p w:rsidR="00A547BD" w:rsidRPr="00C573C6" w:rsidRDefault="00A547BD" w:rsidP="00C573C6">
      <w:pPr>
        <w:pStyle w:val="a6"/>
        <w:numPr>
          <w:ilvl w:val="0"/>
          <w:numId w:val="3"/>
        </w:numPr>
        <w:spacing w:before="195" w:after="195" w:line="240" w:lineRule="auto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C573C6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Приобщать детей к книжной культуре, воспитывать грамотного читателя</w:t>
      </w:r>
      <w:r w:rsidR="00C573C6" w:rsidRPr="00C573C6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,</w:t>
      </w:r>
    </w:p>
    <w:p w:rsidR="00A547BD" w:rsidRPr="00B3301D" w:rsidRDefault="00A547BD" w:rsidP="00B3301D">
      <w:pPr>
        <w:spacing w:before="195" w:after="195" w:line="240" w:lineRule="auto"/>
        <w:ind w:left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B3301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совершенствовать стиль партнёрских отношений с семьёй, культурными и </w:t>
      </w:r>
      <w:r w:rsidR="00C573C6" w:rsidRPr="00B3301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              </w:t>
      </w:r>
      <w:r w:rsidRPr="00B3301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общественными организациями, способствующими воспитанию у детей интереса к художественной литературе.</w:t>
      </w:r>
    </w:p>
    <w:p w:rsidR="00A547BD" w:rsidRPr="00C573C6" w:rsidRDefault="00A547BD" w:rsidP="00C573C6">
      <w:pPr>
        <w:pStyle w:val="a6"/>
        <w:numPr>
          <w:ilvl w:val="0"/>
          <w:numId w:val="3"/>
        </w:numPr>
        <w:spacing w:before="195" w:after="195" w:line="240" w:lineRule="auto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C573C6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Способствовать поддержанию традиций семейного чтения.</w:t>
      </w:r>
    </w:p>
    <w:p w:rsidR="00A547BD" w:rsidRPr="00C573C6" w:rsidRDefault="00A547BD" w:rsidP="00C573C6">
      <w:pPr>
        <w:pStyle w:val="a6"/>
        <w:numPr>
          <w:ilvl w:val="0"/>
          <w:numId w:val="3"/>
        </w:numPr>
        <w:spacing w:before="195" w:after="195" w:line="240" w:lineRule="auto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C573C6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Повысить культуру речи педагогов, родителей и детей.</w:t>
      </w:r>
    </w:p>
    <w:p w:rsidR="00A547BD" w:rsidRPr="00C573C6" w:rsidRDefault="00A547BD" w:rsidP="00C573C6">
      <w:pPr>
        <w:pStyle w:val="a6"/>
        <w:numPr>
          <w:ilvl w:val="0"/>
          <w:numId w:val="3"/>
        </w:numPr>
        <w:spacing w:before="195" w:after="195" w:line="240" w:lineRule="auto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C573C6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Воспитывать бережное отношение к книге как результату труда многих людей.</w:t>
      </w:r>
    </w:p>
    <w:p w:rsidR="00A547BD" w:rsidRPr="00C573C6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b/>
          <w:color w:val="111111"/>
          <w:sz w:val="23"/>
          <w:szCs w:val="23"/>
          <w:lang w:eastAsia="ru-RU"/>
        </w:rPr>
      </w:pPr>
      <w:r w:rsidRPr="00C573C6">
        <w:rPr>
          <w:rFonts w:ascii="Arial" w:eastAsia="Times New Roman" w:hAnsi="Arial" w:cs="Arial"/>
          <w:b/>
          <w:color w:val="111111"/>
          <w:sz w:val="23"/>
          <w:szCs w:val="23"/>
          <w:lang w:eastAsia="ru-RU"/>
        </w:rPr>
        <w:t>Предполагаемый результат:</w:t>
      </w:r>
    </w:p>
    <w:p w:rsidR="00A547BD" w:rsidRPr="00C573C6" w:rsidRDefault="00A547BD" w:rsidP="00C573C6">
      <w:pPr>
        <w:pStyle w:val="a6"/>
        <w:numPr>
          <w:ilvl w:val="0"/>
          <w:numId w:val="4"/>
        </w:numPr>
        <w:spacing w:before="195" w:after="195" w:line="240" w:lineRule="auto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C573C6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Повышение интереса детей к худо</w:t>
      </w:r>
      <w:r w:rsidR="00B3301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жественной литературе</w:t>
      </w:r>
      <w:r w:rsidR="00C573C6" w:rsidRPr="00C573C6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A547BD" w:rsidRPr="00C573C6" w:rsidRDefault="00A547BD" w:rsidP="00C573C6">
      <w:pPr>
        <w:pStyle w:val="a6"/>
        <w:numPr>
          <w:ilvl w:val="0"/>
          <w:numId w:val="4"/>
        </w:numPr>
        <w:spacing w:before="195" w:after="195" w:line="240" w:lineRule="auto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C573C6">
        <w:rPr>
          <w:rFonts w:ascii="Arial" w:eastAsia="Times New Roman" w:hAnsi="Arial" w:cs="Arial"/>
          <w:color w:val="111111"/>
          <w:sz w:val="23"/>
          <w:szCs w:val="23"/>
          <w:lang w:eastAsia="ru-RU"/>
        </w:rPr>
        <w:lastRenderedPageBreak/>
        <w:t>Повышение компетентности членов семьи в вопросах воспитания</w:t>
      </w:r>
      <w:r w:rsidR="00C573C6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, в</w:t>
      </w:r>
      <w:r w:rsidR="00C573C6"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озрождение домашнего чтения</w:t>
      </w:r>
      <w:r w:rsidR="00C573C6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C573C6" w:rsidRPr="00C573C6" w:rsidRDefault="00C573C6" w:rsidP="00C573C6">
      <w:pPr>
        <w:pStyle w:val="a6"/>
        <w:numPr>
          <w:ilvl w:val="0"/>
          <w:numId w:val="4"/>
        </w:numPr>
        <w:spacing w:before="195" w:after="195" w:line="240" w:lineRule="auto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C573C6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Воспитание </w:t>
      </w:r>
      <w:r w:rsidR="00A547BD" w:rsidRPr="00C573C6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грамотного чита</w:t>
      </w:r>
      <w:r w:rsidRPr="00C573C6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теля.</w:t>
      </w:r>
    </w:p>
    <w:p w:rsidR="00A547BD" w:rsidRPr="00C573C6" w:rsidRDefault="00A547BD" w:rsidP="00C573C6">
      <w:pPr>
        <w:pStyle w:val="a6"/>
        <w:numPr>
          <w:ilvl w:val="0"/>
          <w:numId w:val="7"/>
        </w:numPr>
        <w:spacing w:before="195" w:after="195" w:line="240" w:lineRule="auto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C573C6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Позитивные изменения в речи детей.</w:t>
      </w:r>
    </w:p>
    <w:p w:rsidR="00A547BD" w:rsidRPr="00C573C6" w:rsidRDefault="00A547BD" w:rsidP="00C573C6">
      <w:pPr>
        <w:pStyle w:val="a6"/>
        <w:numPr>
          <w:ilvl w:val="0"/>
          <w:numId w:val="7"/>
        </w:numPr>
        <w:spacing w:before="195" w:after="195" w:line="240" w:lineRule="auto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C573C6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Обобщение и распространение семейного опыта.</w:t>
      </w:r>
    </w:p>
    <w:p w:rsidR="00A547BD" w:rsidRPr="00C573C6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b/>
          <w:color w:val="111111"/>
          <w:sz w:val="23"/>
          <w:szCs w:val="23"/>
          <w:lang w:eastAsia="ru-RU"/>
        </w:rPr>
      </w:pPr>
      <w:r w:rsidRPr="00C573C6">
        <w:rPr>
          <w:rFonts w:ascii="Arial" w:eastAsia="Times New Roman" w:hAnsi="Arial" w:cs="Arial"/>
          <w:b/>
          <w:color w:val="111111"/>
          <w:sz w:val="23"/>
          <w:szCs w:val="23"/>
          <w:lang w:eastAsia="ru-RU"/>
        </w:rPr>
        <w:t>Перспективы распространения результато</w:t>
      </w:r>
      <w:r w:rsidR="00C573C6">
        <w:rPr>
          <w:rFonts w:ascii="Arial" w:eastAsia="Times New Roman" w:hAnsi="Arial" w:cs="Arial"/>
          <w:b/>
          <w:color w:val="111111"/>
          <w:sz w:val="23"/>
          <w:szCs w:val="23"/>
          <w:lang w:eastAsia="ru-RU"/>
        </w:rPr>
        <w:t>в проекта:</w:t>
      </w:r>
    </w:p>
    <w:p w:rsidR="00A547BD" w:rsidRPr="008E3725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u w:val="single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r w:rsidRPr="008E3725">
        <w:rPr>
          <w:rFonts w:ascii="Arial" w:eastAsia="Times New Roman" w:hAnsi="Arial" w:cs="Arial"/>
          <w:color w:val="111111"/>
          <w:sz w:val="23"/>
          <w:szCs w:val="23"/>
          <w:u w:val="single"/>
          <w:lang w:eastAsia="ru-RU"/>
        </w:rPr>
        <w:t>Уровень детского сада: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1. Внедрение в практику новых технологий</w:t>
      </w:r>
      <w:r w:rsidR="008E3725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2. Обмен полученным опытом внутри сада (консультации, мастер-классы, выставки)</w:t>
      </w:r>
      <w:r w:rsidR="008E3725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3. Подведение итогов реализации проекта на педсовете.</w:t>
      </w:r>
    </w:p>
    <w:p w:rsidR="00A547BD" w:rsidRPr="008E3725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u w:val="single"/>
          <w:lang w:eastAsia="ru-RU"/>
        </w:rPr>
      </w:pPr>
      <w:r w:rsidRPr="008E3725">
        <w:rPr>
          <w:rFonts w:ascii="Arial" w:eastAsia="Times New Roman" w:hAnsi="Arial" w:cs="Arial"/>
          <w:color w:val="111111"/>
          <w:sz w:val="23"/>
          <w:szCs w:val="23"/>
          <w:u w:val="single"/>
          <w:lang w:eastAsia="ru-RU"/>
        </w:rPr>
        <w:t>Уровень образовательного комплекса: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1. Обмен по</w:t>
      </w:r>
      <w:r w:rsidR="00664C11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лученным опытом.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2. Преемственность между образовательными ступенями.</w:t>
      </w:r>
    </w:p>
    <w:p w:rsidR="00A547BD" w:rsidRPr="00D97969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b/>
          <w:color w:val="111111"/>
          <w:sz w:val="23"/>
          <w:szCs w:val="23"/>
          <w:lang w:eastAsia="ru-RU"/>
        </w:rPr>
      </w:pPr>
      <w:r w:rsidRPr="00664C11">
        <w:rPr>
          <w:rFonts w:ascii="Arial" w:eastAsia="Times New Roman" w:hAnsi="Arial" w:cs="Arial"/>
          <w:b/>
          <w:color w:val="111111"/>
          <w:sz w:val="23"/>
          <w:szCs w:val="23"/>
          <w:lang w:eastAsia="ru-RU"/>
        </w:rPr>
        <w:t>План реализации проекта</w:t>
      </w:r>
      <w:r w:rsidR="00D97969" w:rsidRPr="00B3301D">
        <w:rPr>
          <w:rFonts w:ascii="Arial" w:eastAsia="Times New Roman" w:hAnsi="Arial" w:cs="Arial"/>
          <w:b/>
          <w:color w:val="111111"/>
          <w:sz w:val="23"/>
          <w:szCs w:val="23"/>
          <w:lang w:eastAsia="ru-RU"/>
        </w:rPr>
        <w:t>: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Этапы Содержание Задачи Сроки Ответственные</w:t>
      </w:r>
    </w:p>
    <w:p w:rsidR="00664C11" w:rsidRDefault="00D97969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color w:val="111111"/>
          <w:sz w:val="23"/>
          <w:szCs w:val="23"/>
          <w:lang w:val="en-US" w:eastAsia="ru-RU"/>
        </w:rPr>
        <w:t>I</w:t>
      </w:r>
      <w:r w:rsidRPr="00B3301D">
        <w:rPr>
          <w:rFonts w:ascii="Arial" w:eastAsia="Times New Roman" w:hAnsi="Arial" w:cs="Arial"/>
          <w:b/>
          <w:color w:val="111111"/>
          <w:sz w:val="23"/>
          <w:szCs w:val="23"/>
          <w:lang w:eastAsia="ru-RU"/>
        </w:rPr>
        <w:t xml:space="preserve"> </w:t>
      </w:r>
      <w:r w:rsidR="00A547BD" w:rsidRPr="00664C11">
        <w:rPr>
          <w:rFonts w:ascii="Arial" w:eastAsia="Times New Roman" w:hAnsi="Arial" w:cs="Arial"/>
          <w:b/>
          <w:color w:val="111111"/>
          <w:sz w:val="23"/>
          <w:szCs w:val="23"/>
          <w:lang w:eastAsia="ru-RU"/>
        </w:rPr>
        <w:t>Подготовительный</w:t>
      </w:r>
      <w:r w:rsidR="00A547BD"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</w:p>
    <w:p w:rsidR="00F14BDA" w:rsidRDefault="00F14BDA" w:rsidP="00F14BDA">
      <w:pPr>
        <w:pStyle w:val="a6"/>
        <w:numPr>
          <w:ilvl w:val="0"/>
          <w:numId w:val="8"/>
        </w:numPr>
        <w:spacing w:before="195" w:after="195" w:line="240" w:lineRule="auto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14BDA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Познакомить администрацию, педагогов и родителей с проектом. Изучить социальный заказ родителей, познакомить с проблемой.</w:t>
      </w:r>
    </w:p>
    <w:p w:rsidR="00F14BDA" w:rsidRDefault="00A547BD" w:rsidP="00F14BDA">
      <w:pPr>
        <w:pStyle w:val="a6"/>
        <w:numPr>
          <w:ilvl w:val="0"/>
          <w:numId w:val="8"/>
        </w:numPr>
        <w:spacing w:before="195" w:after="195" w:line="240" w:lineRule="auto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14BDA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Составление плана реализации проекта</w:t>
      </w:r>
      <w:r w:rsidR="00664C11" w:rsidRPr="00F14BDA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F14BDA" w:rsidRDefault="00A547BD" w:rsidP="00F14BDA">
      <w:pPr>
        <w:pStyle w:val="a6"/>
        <w:numPr>
          <w:ilvl w:val="0"/>
          <w:numId w:val="8"/>
        </w:numPr>
        <w:spacing w:before="195" w:after="195" w:line="240" w:lineRule="auto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14BDA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r w:rsidR="00F14BDA" w:rsidRPr="00F14BDA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Подобрать методическое обеспечение проекта</w:t>
      </w:r>
      <w:r w:rsidR="00F14BDA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. </w:t>
      </w:r>
    </w:p>
    <w:p w:rsidR="00F14BDA" w:rsidRDefault="00A547BD" w:rsidP="00F14BDA">
      <w:pPr>
        <w:pStyle w:val="a6"/>
        <w:numPr>
          <w:ilvl w:val="0"/>
          <w:numId w:val="8"/>
        </w:numPr>
        <w:spacing w:before="195" w:after="195" w:line="240" w:lineRule="auto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14BDA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Анкетирование родителей «Место книги в вашей семье»</w:t>
      </w:r>
      <w:r w:rsidR="00664C11" w:rsidRPr="00F14BDA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F14BDA" w:rsidRDefault="00A547BD" w:rsidP="00F14BDA">
      <w:pPr>
        <w:pStyle w:val="a6"/>
        <w:numPr>
          <w:ilvl w:val="0"/>
          <w:numId w:val="8"/>
        </w:numPr>
        <w:spacing w:before="195" w:after="195" w:line="240" w:lineRule="auto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14BDA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Беседы с детьми «Моя любимая книга»</w:t>
      </w:r>
      <w:r w:rsidR="00664C11" w:rsidRPr="00F14BDA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F14BDA" w:rsidRDefault="00A547BD" w:rsidP="00F14BDA">
      <w:pPr>
        <w:pStyle w:val="a6"/>
        <w:numPr>
          <w:ilvl w:val="0"/>
          <w:numId w:val="8"/>
        </w:numPr>
        <w:spacing w:before="195" w:after="195" w:line="240" w:lineRule="auto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14BDA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Проведение занятия – викторины «По тропинкам любимых сказок»</w:t>
      </w:r>
      <w:r w:rsidR="00664C11" w:rsidRPr="00F14BDA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F14BDA" w:rsidRDefault="00A547BD" w:rsidP="00F14BDA">
      <w:pPr>
        <w:pStyle w:val="a6"/>
        <w:numPr>
          <w:ilvl w:val="0"/>
          <w:numId w:val="8"/>
        </w:numPr>
        <w:spacing w:before="195" w:after="195" w:line="240" w:lineRule="auto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14BDA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Анализ содержания уголков книг (мини-библиотека) в группах в соответстви</w:t>
      </w:r>
      <w:r w:rsidR="00664C11" w:rsidRPr="00F14BDA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и с возрастом, спецификой работы.</w:t>
      </w:r>
    </w:p>
    <w:p w:rsidR="00A547BD" w:rsidRPr="00F14BDA" w:rsidRDefault="00A547BD" w:rsidP="00F14BDA">
      <w:pPr>
        <w:pStyle w:val="a6"/>
        <w:numPr>
          <w:ilvl w:val="0"/>
          <w:numId w:val="8"/>
        </w:numPr>
        <w:spacing w:before="195" w:after="195" w:line="240" w:lineRule="auto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14BDA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Разработать перспективные планы на не</w:t>
      </w:r>
      <w:r w:rsidR="00F14BDA" w:rsidRPr="00F14BDA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делю «Книги», конспекты занятий, совместные с библиотекой мероприятия. </w:t>
      </w:r>
    </w:p>
    <w:p w:rsidR="00F14BDA" w:rsidRPr="00F14BDA" w:rsidRDefault="00147B32" w:rsidP="00A547BD">
      <w:pPr>
        <w:spacing w:before="195" w:after="195" w:line="240" w:lineRule="auto"/>
        <w:ind w:firstLine="360"/>
        <w:rPr>
          <w:rFonts w:ascii="Arial" w:eastAsia="Times New Roman" w:hAnsi="Arial" w:cs="Arial"/>
          <w:b/>
          <w:color w:val="111111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color w:val="111111"/>
          <w:sz w:val="23"/>
          <w:szCs w:val="23"/>
          <w:lang w:val="en-US" w:eastAsia="ru-RU"/>
        </w:rPr>
        <w:t>II</w:t>
      </w:r>
      <w:r w:rsidRPr="00147B32">
        <w:rPr>
          <w:rFonts w:ascii="Arial" w:eastAsia="Times New Roman" w:hAnsi="Arial" w:cs="Arial"/>
          <w:b/>
          <w:color w:val="111111"/>
          <w:sz w:val="23"/>
          <w:szCs w:val="23"/>
          <w:lang w:eastAsia="ru-RU"/>
        </w:rPr>
        <w:t xml:space="preserve"> </w:t>
      </w:r>
      <w:r w:rsidR="00A547BD" w:rsidRPr="00F14BDA">
        <w:rPr>
          <w:rFonts w:ascii="Arial" w:eastAsia="Times New Roman" w:hAnsi="Arial" w:cs="Arial"/>
          <w:b/>
          <w:color w:val="111111"/>
          <w:sz w:val="23"/>
          <w:szCs w:val="23"/>
          <w:lang w:eastAsia="ru-RU"/>
        </w:rPr>
        <w:t xml:space="preserve">Основной </w:t>
      </w:r>
    </w:p>
    <w:p w:rsidR="00A547BD" w:rsidRPr="00147B32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1. Оформление тематических выставок, посвященных творчеству писателей</w:t>
      </w:r>
      <w:r w:rsidR="00147B32" w:rsidRPr="00147B32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2. Выставка детских рисунков «Мой любимый сказочный герой»</w:t>
      </w:r>
      <w:r w:rsidR="00147B32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A547BD" w:rsidRPr="00A547BD" w:rsidRDefault="00147B32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3. Экскурсия в сельскую </w:t>
      </w:r>
      <w:r w:rsidR="00A547BD"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библиотеку</w:t>
      </w: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A547BD" w:rsidRPr="00A547BD" w:rsidRDefault="00A547BD" w:rsidP="00147B32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4. </w:t>
      </w:r>
      <w:r w:rsidR="00147B32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Консультации, </w:t>
      </w: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беседы</w:t>
      </w:r>
      <w:r w:rsidR="00147B32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, «круглый стол»</w:t>
      </w: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с родителями</w:t>
      </w:r>
      <w:r w:rsidR="00147B32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6. Книжный доктор</w:t>
      </w:r>
      <w:r w:rsidR="00147B32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7. Совет педагогов «Как хорошо уметь читат</w:t>
      </w:r>
      <w:r w:rsidR="00147B32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ь».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8. Сочинения детей «Сказочные капельки»</w:t>
      </w:r>
      <w:r w:rsidR="00147B32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A547BD" w:rsidRPr="00A547BD" w:rsidRDefault="00147B32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>9. Литературные чтения «Времена года</w:t>
      </w:r>
      <w:r w:rsidR="00A547BD"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»</w:t>
      </w:r>
      <w:r w:rsidR="00B3301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10. Студия «Час книги» (взрослые читают свои любимые детские книги)</w:t>
      </w:r>
      <w:r w:rsidR="00147B32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A547BD" w:rsidRPr="00A547BD" w:rsidRDefault="00A547BD" w:rsidP="00FF2085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lastRenderedPageBreak/>
        <w:t>1</w:t>
      </w:r>
      <w:r w:rsidR="00FF2085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1</w:t>
      </w: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 Пополни</w:t>
      </w:r>
      <w:r w:rsidR="00FF2085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ть фонд детской литературы в ДОУ.</w:t>
      </w:r>
    </w:p>
    <w:p w:rsidR="00FF2085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085">
        <w:rPr>
          <w:rFonts w:ascii="Arial" w:eastAsia="Times New Roman" w:hAnsi="Arial" w:cs="Arial"/>
          <w:b/>
          <w:color w:val="111111"/>
          <w:sz w:val="23"/>
          <w:szCs w:val="23"/>
          <w:lang w:eastAsia="ru-RU"/>
        </w:rPr>
        <w:t>Завершающий</w:t>
      </w: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1. Подведение итогов реализации проекта.</w:t>
      </w:r>
    </w:p>
    <w:p w:rsidR="00A547BD" w:rsidRPr="00A547BD" w:rsidRDefault="00A547BD" w:rsidP="00FF2085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2. Изготовить и выпустить иллюстрированный сборник</w:t>
      </w:r>
      <w:r w:rsidR="00B3301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«Сказочные капельки» </w:t>
      </w: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(сочинения детей)</w:t>
      </w:r>
      <w:r w:rsidR="00FF2085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A547BD" w:rsidRPr="00A547BD" w:rsidRDefault="00A547BD" w:rsidP="00FF2085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2. Обобщить и распространить семейный опыт по формированию устойчивого интерес</w:t>
      </w:r>
      <w:r w:rsidR="00FF2085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а детей к книгам.</w:t>
      </w:r>
    </w:p>
    <w:p w:rsidR="00FF2085" w:rsidRPr="00FF2085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u w:val="single"/>
          <w:lang w:eastAsia="ru-RU"/>
        </w:rPr>
      </w:pPr>
      <w:r w:rsidRPr="00FF2085">
        <w:rPr>
          <w:rFonts w:ascii="Arial" w:eastAsia="Times New Roman" w:hAnsi="Arial" w:cs="Arial"/>
          <w:color w:val="111111"/>
          <w:sz w:val="23"/>
          <w:szCs w:val="23"/>
          <w:u w:val="single"/>
          <w:lang w:eastAsia="ru-RU"/>
        </w:rPr>
        <w:t xml:space="preserve">Октябрь </w:t>
      </w:r>
    </w:p>
    <w:p w:rsidR="00FF2085" w:rsidRPr="00E625CC" w:rsidRDefault="00056C28" w:rsidP="00A547BD">
      <w:pPr>
        <w:spacing w:before="195" w:after="195" w:line="240" w:lineRule="auto"/>
        <w:ind w:firstLine="360"/>
        <w:rPr>
          <w:rFonts w:ascii="Arial" w:eastAsia="Times New Roman" w:hAnsi="Arial" w:cs="Arial"/>
          <w:b/>
          <w:color w:val="111111"/>
          <w:sz w:val="23"/>
          <w:szCs w:val="23"/>
          <w:lang w:eastAsia="ru-RU"/>
        </w:rPr>
      </w:pPr>
      <w:r w:rsidRPr="00E625CC">
        <w:rPr>
          <w:rFonts w:ascii="Arial" w:eastAsia="Times New Roman" w:hAnsi="Arial" w:cs="Arial"/>
          <w:b/>
          <w:color w:val="111111"/>
          <w:sz w:val="23"/>
          <w:szCs w:val="23"/>
          <w:lang w:eastAsia="ru-RU"/>
        </w:rPr>
        <w:t xml:space="preserve">Международный месячник </w:t>
      </w:r>
      <w:r w:rsidR="00FF2085" w:rsidRPr="00E625CC">
        <w:rPr>
          <w:rFonts w:ascii="Arial" w:eastAsia="Times New Roman" w:hAnsi="Arial" w:cs="Arial"/>
          <w:b/>
          <w:color w:val="111111"/>
          <w:sz w:val="23"/>
          <w:szCs w:val="23"/>
          <w:lang w:eastAsia="ru-RU"/>
        </w:rPr>
        <w:t xml:space="preserve"> библиотек.</w:t>
      </w:r>
    </w:p>
    <w:p w:rsidR="00A547BD" w:rsidRPr="00A547BD" w:rsidRDefault="00FF2085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1. Экскурсия в сельскую </w:t>
      </w:r>
      <w:r w:rsidR="00A547BD"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библиотеку «Путешествие в царство книг»</w:t>
      </w: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A547BD" w:rsidRPr="00A547BD" w:rsidRDefault="00FF2085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>2.</w:t>
      </w:r>
      <w:r w:rsidR="00A547BD"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«Моё первое стихотворение»</w:t>
      </w:r>
      <w:r w:rsidR="00056C28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3. Стихи русских поэтов о природе</w:t>
      </w:r>
      <w:r w:rsidR="00FF2085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9B24C7" w:rsidRPr="009B24C7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u w:val="single"/>
          <w:lang w:eastAsia="ru-RU"/>
        </w:rPr>
      </w:pPr>
      <w:r w:rsidRPr="009B24C7">
        <w:rPr>
          <w:rFonts w:ascii="Arial" w:eastAsia="Times New Roman" w:hAnsi="Arial" w:cs="Arial"/>
          <w:color w:val="111111"/>
          <w:sz w:val="23"/>
          <w:szCs w:val="23"/>
          <w:u w:val="single"/>
          <w:lang w:eastAsia="ru-RU"/>
        </w:rPr>
        <w:t xml:space="preserve">Ноябрь </w:t>
      </w:r>
    </w:p>
    <w:p w:rsidR="00A547BD" w:rsidRPr="00E625CC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b/>
          <w:color w:val="111111"/>
          <w:sz w:val="23"/>
          <w:szCs w:val="23"/>
          <w:lang w:eastAsia="ru-RU"/>
        </w:rPr>
      </w:pPr>
      <w:r w:rsidRPr="00E625CC">
        <w:rPr>
          <w:rFonts w:ascii="Arial" w:eastAsia="Times New Roman" w:hAnsi="Arial" w:cs="Arial"/>
          <w:b/>
          <w:color w:val="111111"/>
          <w:sz w:val="23"/>
          <w:szCs w:val="23"/>
          <w:lang w:eastAsia="ru-RU"/>
        </w:rPr>
        <w:t>День матери в России.</w:t>
      </w:r>
    </w:p>
    <w:p w:rsidR="00A547BD" w:rsidRPr="00A547BD" w:rsidRDefault="009360E2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- </w:t>
      </w:r>
      <w:r w:rsidR="00A547BD"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Рассматривание иллюстраций картин известных худож</w:t>
      </w: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ников "Образ матери в искусстве</w:t>
      </w:r>
      <w:r w:rsidR="00A547BD"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"</w:t>
      </w: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A547BD" w:rsidRPr="00A547BD" w:rsidRDefault="009360E2" w:rsidP="009360E2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- </w:t>
      </w:r>
      <w:r w:rsidR="00A547BD"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Презентация на электронном носителе. Беседа о празднике "День Матери"</w:t>
      </w: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(</w:t>
      </w:r>
      <w:r w:rsidR="00A547BD"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"Мамы разные нужны, мамы всякие важны"</w:t>
      </w: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, </w:t>
      </w:r>
      <w:r w:rsidR="00A547BD"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"Как я помогаю маме"</w:t>
      </w:r>
      <w:r w:rsidR="00056C28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)</w:t>
      </w: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A547BD" w:rsidRPr="00A547BD" w:rsidRDefault="009360E2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- </w:t>
      </w:r>
      <w:r w:rsidR="00A547BD"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Рассматривание наглядного материала о профессиях наших мам.</w:t>
      </w:r>
    </w:p>
    <w:p w:rsidR="00A547BD" w:rsidRPr="00A547BD" w:rsidRDefault="009360E2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- </w:t>
      </w:r>
      <w:r w:rsidR="00A547BD"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Рассматривание книг о семье, о маме.</w:t>
      </w:r>
    </w:p>
    <w:p w:rsidR="00A547BD" w:rsidRPr="00A547BD" w:rsidRDefault="009360E2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- </w:t>
      </w:r>
      <w:r w:rsidR="00A547BD"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Просмотр мультфильмов "Мама для мамонтенка", "Обезьянки - осторожно, обезьянки!",</w:t>
      </w:r>
    </w:p>
    <w:p w:rsidR="00A547BD" w:rsidRPr="00A547BD" w:rsidRDefault="009360E2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- </w:t>
      </w:r>
      <w:r w:rsidR="00A547BD"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Выставка детских работ "Портрет любимой мамы";</w:t>
      </w:r>
    </w:p>
    <w:p w:rsidR="009360E2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9360E2">
        <w:rPr>
          <w:rFonts w:ascii="Arial" w:eastAsia="Times New Roman" w:hAnsi="Arial" w:cs="Arial"/>
          <w:color w:val="111111"/>
          <w:sz w:val="23"/>
          <w:szCs w:val="23"/>
          <w:u w:val="single"/>
          <w:lang w:eastAsia="ru-RU"/>
        </w:rPr>
        <w:t>Декабрь</w:t>
      </w:r>
    </w:p>
    <w:p w:rsidR="00A547BD" w:rsidRPr="00A547BD" w:rsidRDefault="009360E2" w:rsidP="009360E2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E625CC">
        <w:rPr>
          <w:rFonts w:ascii="Arial" w:eastAsia="Times New Roman" w:hAnsi="Arial" w:cs="Arial"/>
          <w:b/>
          <w:color w:val="111111"/>
          <w:sz w:val="23"/>
          <w:szCs w:val="23"/>
          <w:lang w:eastAsia="ru-RU"/>
        </w:rPr>
        <w:t xml:space="preserve"> День героев Отечества</w:t>
      </w: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1. Рассказ воспит</w:t>
      </w:r>
      <w:r w:rsidR="00056C28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ателя об истории праздника и о в</w:t>
      </w: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ысшей награде Российской Федерации (орден Святого Георгия).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2. Рассматривание иллюстраций о сражениях в разное историческое время.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3. Подбор материала для стенда «Герои России»</w:t>
      </w:r>
      <w:r w:rsidR="00056C28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A547BD" w:rsidRPr="00A547BD" w:rsidRDefault="00A547BD" w:rsidP="00056C28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4. Беседа с детьми об историческом прошлом нашей Родины.</w:t>
      </w:r>
      <w:r w:rsidR="00056C28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Рассказы детей о выбранном герое.</w:t>
      </w:r>
    </w:p>
    <w:p w:rsidR="00A547BD" w:rsidRPr="00A547BD" w:rsidRDefault="00056C28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>5</w:t>
      </w:r>
      <w:r w:rsidR="00A547BD"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 Чтение художественной литературы: С. Алексеев «Рассказы о Суворове».</w:t>
      </w:r>
    </w:p>
    <w:p w:rsidR="00A547BD" w:rsidRPr="00A547BD" w:rsidRDefault="00056C28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>6</w:t>
      </w:r>
      <w:r w:rsidR="00A547BD"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 С. Маршак «Рассказ о неизвестном герое»;</w:t>
      </w:r>
    </w:p>
    <w:p w:rsidR="009360E2" w:rsidRPr="009360E2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u w:val="single"/>
          <w:lang w:eastAsia="ru-RU"/>
        </w:rPr>
      </w:pPr>
      <w:r w:rsidRPr="009360E2">
        <w:rPr>
          <w:rFonts w:ascii="Arial" w:eastAsia="Times New Roman" w:hAnsi="Arial" w:cs="Arial"/>
          <w:color w:val="111111"/>
          <w:sz w:val="23"/>
          <w:szCs w:val="23"/>
          <w:u w:val="single"/>
          <w:lang w:eastAsia="ru-RU"/>
        </w:rPr>
        <w:t xml:space="preserve">Январь 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E625CC">
        <w:rPr>
          <w:rFonts w:ascii="Arial" w:eastAsia="Times New Roman" w:hAnsi="Arial" w:cs="Arial"/>
          <w:b/>
          <w:color w:val="111111"/>
          <w:sz w:val="23"/>
          <w:szCs w:val="23"/>
          <w:lang w:eastAsia="ru-RU"/>
        </w:rPr>
        <w:lastRenderedPageBreak/>
        <w:t>390 лет со дня рождения Шарля Перро, французского писателя, сказочника</w:t>
      </w: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(1628-1703)</w:t>
      </w:r>
    </w:p>
    <w:p w:rsidR="00A547BD" w:rsidRPr="00A547BD" w:rsidRDefault="009360E2" w:rsidP="009360E2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>- Продолжа</w:t>
      </w: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ть знакомить детей с традициями Франции и ее достопримечательностями;</w:t>
      </w:r>
    </w:p>
    <w:p w:rsidR="009360E2" w:rsidRDefault="009360E2" w:rsidP="009360E2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>- Выставка книг со сказками, иллюстрациями (портрет Шарля Перро).</w:t>
      </w:r>
    </w:p>
    <w:p w:rsidR="00A547BD" w:rsidRPr="00A547BD" w:rsidRDefault="009360E2" w:rsidP="009360E2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- </w:t>
      </w:r>
      <w:r w:rsidR="00A547BD"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Выставка детских рисунков с изображением сказочных героев;</w:t>
      </w:r>
    </w:p>
    <w:p w:rsidR="00056C28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u w:val="single"/>
          <w:lang w:eastAsia="ru-RU"/>
        </w:rPr>
      </w:pPr>
      <w:r w:rsidRPr="00056C28">
        <w:rPr>
          <w:rFonts w:ascii="Arial" w:eastAsia="Times New Roman" w:hAnsi="Arial" w:cs="Arial"/>
          <w:color w:val="111111"/>
          <w:sz w:val="23"/>
          <w:szCs w:val="23"/>
          <w:u w:val="single"/>
          <w:lang w:eastAsia="ru-RU"/>
        </w:rPr>
        <w:t>Февраль</w:t>
      </w:r>
    </w:p>
    <w:p w:rsidR="00A547BD" w:rsidRPr="00E625CC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b/>
          <w:color w:val="111111"/>
          <w:sz w:val="23"/>
          <w:szCs w:val="23"/>
          <w:lang w:eastAsia="ru-RU"/>
        </w:rPr>
      </w:pPr>
      <w:r w:rsidRPr="00E625CC">
        <w:rPr>
          <w:rFonts w:ascii="Arial" w:eastAsia="Times New Roman" w:hAnsi="Arial" w:cs="Arial"/>
          <w:b/>
          <w:color w:val="111111"/>
          <w:sz w:val="23"/>
          <w:szCs w:val="23"/>
          <w:u w:val="single"/>
          <w:lang w:eastAsia="ru-RU"/>
        </w:rPr>
        <w:t xml:space="preserve"> </w:t>
      </w:r>
      <w:r w:rsidRPr="00E625CC">
        <w:rPr>
          <w:rFonts w:ascii="Arial" w:eastAsia="Times New Roman" w:hAnsi="Arial" w:cs="Arial"/>
          <w:b/>
          <w:color w:val="111111"/>
          <w:sz w:val="23"/>
          <w:szCs w:val="23"/>
          <w:lang w:eastAsia="ru-RU"/>
        </w:rPr>
        <w:t>Международный день родного языка.</w:t>
      </w:r>
      <w:r w:rsidR="00056C28" w:rsidRPr="00E625CC">
        <w:rPr>
          <w:rFonts w:ascii="Arial" w:eastAsia="Times New Roman" w:hAnsi="Arial" w:cs="Arial"/>
          <w:b/>
          <w:color w:val="111111"/>
          <w:sz w:val="23"/>
          <w:szCs w:val="23"/>
          <w:lang w:eastAsia="ru-RU"/>
        </w:rPr>
        <w:t xml:space="preserve"> 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(конспект прилагается) Использование материала из сети. Материал из методической литературы.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nsportal.ru</w:t>
      </w:r>
      <w:proofErr w:type="spellEnd"/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ppt4web.ru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kopilkaurokov.ru</w:t>
      </w:r>
      <w:proofErr w:type="spellEnd"/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Компьютер, фотографии, книги о</w:t>
      </w:r>
      <w:r w:rsidR="00056C28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б</w:t>
      </w: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истории славянской письменности.</w:t>
      </w:r>
    </w:p>
    <w:p w:rsidR="00A547BD" w:rsidRPr="00A547BD" w:rsidRDefault="00056C28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>1. Б</w:t>
      </w:r>
      <w:r w:rsidR="00A547BD"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еседы о ценности и красоте, средства</w:t>
      </w: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х выразительности родного языка (п</w:t>
      </w: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резентация на электронном носите</w:t>
      </w: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ле).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2. Познакомить детей с историей славянской письменности.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3. Чтение стихотворений русских поэтов: </w:t>
      </w:r>
      <w:r w:rsidR="00056C28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А.С. </w:t>
      </w: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Пушкин, Суриков, </w:t>
      </w:r>
      <w:r w:rsidR="00056C28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С. Есенин.</w:t>
      </w:r>
    </w:p>
    <w:p w:rsidR="00A547BD" w:rsidRPr="00A547BD" w:rsidRDefault="00056C28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>4. Р</w:t>
      </w:r>
      <w:r w:rsidR="00A547BD"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ассматривание иллюстративного материала (костюмы, предметы б</w:t>
      </w: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ыта, промыслов русского народа).</w:t>
      </w:r>
    </w:p>
    <w:p w:rsidR="00A547BD" w:rsidRPr="00A547BD" w:rsidRDefault="00A547BD" w:rsidP="00056C28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4.</w:t>
      </w:r>
      <w:r w:rsidR="00056C28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Чтение русских народных сказок, </w:t>
      </w: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знакомство с пословицами и поговорками.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5. Чтение произведения К. Ушинского «Наше Отечество».</w:t>
      </w:r>
    </w:p>
    <w:p w:rsidR="00056C28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056C28">
        <w:rPr>
          <w:rFonts w:ascii="Arial" w:eastAsia="Times New Roman" w:hAnsi="Arial" w:cs="Arial"/>
          <w:color w:val="111111"/>
          <w:sz w:val="23"/>
          <w:szCs w:val="23"/>
          <w:u w:val="single"/>
          <w:lang w:eastAsia="ru-RU"/>
        </w:rPr>
        <w:t>Март</w:t>
      </w:r>
    </w:p>
    <w:p w:rsidR="00A547BD" w:rsidRPr="00E625CC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b/>
          <w:color w:val="111111"/>
          <w:sz w:val="23"/>
          <w:szCs w:val="23"/>
          <w:lang w:eastAsia="ru-RU"/>
        </w:rPr>
      </w:pPr>
      <w:r w:rsidRPr="00056C28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r w:rsidRPr="00E625CC">
        <w:rPr>
          <w:rFonts w:ascii="Arial" w:eastAsia="Times New Roman" w:hAnsi="Arial" w:cs="Arial"/>
          <w:b/>
          <w:color w:val="111111"/>
          <w:sz w:val="23"/>
          <w:szCs w:val="23"/>
          <w:lang w:eastAsia="ru-RU"/>
        </w:rPr>
        <w:t>Неделя детской книги.</w:t>
      </w:r>
    </w:p>
    <w:p w:rsidR="00056C28" w:rsidRPr="00A547BD" w:rsidRDefault="00A547BD" w:rsidP="00E625CC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Использование материала из сети</w:t>
      </w:r>
      <w:r w:rsidR="00056C28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gramStart"/>
      <w:r w:rsidR="00056C28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( </w:t>
      </w:r>
      <w:proofErr w:type="spellStart"/>
      <w:proofErr w:type="gramEnd"/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Maaм</w:t>
      </w:r>
      <w:proofErr w:type="spellEnd"/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. </w:t>
      </w:r>
      <w:proofErr w:type="spellStart"/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ru</w:t>
      </w:r>
      <w:proofErr w:type="spellEnd"/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,</w:t>
      </w:r>
      <w:r w:rsidR="00056C28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A547BD">
        <w:rPr>
          <w:rFonts w:ascii="Arial" w:eastAsia="Times New Roman" w:hAnsi="Arial" w:cs="Arial"/>
          <w:color w:val="111111"/>
          <w:sz w:val="23"/>
          <w:szCs w:val="23"/>
          <w:lang w:val="en-US" w:eastAsia="ru-RU"/>
        </w:rPr>
        <w:t>Pedportal</w:t>
      </w:r>
      <w:proofErr w:type="spellEnd"/>
      <w:r w:rsidRPr="001D01C8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  <w:proofErr w:type="spellStart"/>
      <w:r w:rsidRPr="00A547BD">
        <w:rPr>
          <w:rFonts w:ascii="Arial" w:eastAsia="Times New Roman" w:hAnsi="Arial" w:cs="Arial"/>
          <w:color w:val="111111"/>
          <w:sz w:val="23"/>
          <w:szCs w:val="23"/>
          <w:lang w:val="en-US" w:eastAsia="ru-RU"/>
        </w:rPr>
        <w:t>ru</w:t>
      </w:r>
      <w:proofErr w:type="spellEnd"/>
      <w:r w:rsidRPr="001D01C8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,</w:t>
      </w:r>
      <w:r w:rsidR="00056C28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A547BD">
        <w:rPr>
          <w:rFonts w:ascii="Arial" w:eastAsia="Times New Roman" w:hAnsi="Arial" w:cs="Arial"/>
          <w:color w:val="111111"/>
          <w:sz w:val="23"/>
          <w:szCs w:val="23"/>
          <w:lang w:val="en-US" w:eastAsia="ru-RU"/>
        </w:rPr>
        <w:t>Infourok</w:t>
      </w:r>
      <w:proofErr w:type="spellEnd"/>
      <w:r w:rsidRPr="001D01C8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  <w:proofErr w:type="spellStart"/>
      <w:r w:rsidRPr="00A547BD">
        <w:rPr>
          <w:rFonts w:ascii="Arial" w:eastAsia="Times New Roman" w:hAnsi="Arial" w:cs="Arial"/>
          <w:color w:val="111111"/>
          <w:sz w:val="23"/>
          <w:szCs w:val="23"/>
          <w:lang w:val="en-US" w:eastAsia="ru-RU"/>
        </w:rPr>
        <w:t>ru</w:t>
      </w:r>
      <w:proofErr w:type="spellEnd"/>
      <w:r w:rsidRPr="001D01C8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,</w:t>
      </w:r>
      <w:r w:rsidR="00056C28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A547BD">
        <w:rPr>
          <w:rFonts w:ascii="Arial" w:eastAsia="Times New Roman" w:hAnsi="Arial" w:cs="Arial"/>
          <w:color w:val="111111"/>
          <w:sz w:val="23"/>
          <w:szCs w:val="23"/>
          <w:lang w:val="en-US" w:eastAsia="ru-RU"/>
        </w:rPr>
        <w:t>dohcolonos</w:t>
      </w:r>
      <w:proofErr w:type="spellEnd"/>
      <w:r w:rsidRPr="001D01C8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  <w:proofErr w:type="spellStart"/>
      <w:r w:rsidRPr="00A547BD">
        <w:rPr>
          <w:rFonts w:ascii="Arial" w:eastAsia="Times New Roman" w:hAnsi="Arial" w:cs="Arial"/>
          <w:color w:val="111111"/>
          <w:sz w:val="23"/>
          <w:szCs w:val="23"/>
          <w:lang w:val="en-US" w:eastAsia="ru-RU"/>
        </w:rPr>
        <w:t>ru</w:t>
      </w:r>
      <w:proofErr w:type="spellEnd"/>
      <w:r w:rsidRPr="001D01C8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,</w:t>
      </w:r>
      <w:r w:rsidR="00056C28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A547BD">
        <w:rPr>
          <w:rFonts w:ascii="Arial" w:eastAsia="Times New Roman" w:hAnsi="Arial" w:cs="Arial"/>
          <w:color w:val="111111"/>
          <w:sz w:val="23"/>
          <w:szCs w:val="23"/>
          <w:lang w:val="en-US" w:eastAsia="ru-RU"/>
        </w:rPr>
        <w:t>ped</w:t>
      </w:r>
      <w:proofErr w:type="spellEnd"/>
      <w:r w:rsidRPr="001D01C8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-</w:t>
      </w:r>
      <w:proofErr w:type="spellStart"/>
      <w:r w:rsidRPr="00A547BD">
        <w:rPr>
          <w:rFonts w:ascii="Arial" w:eastAsia="Times New Roman" w:hAnsi="Arial" w:cs="Arial"/>
          <w:color w:val="111111"/>
          <w:sz w:val="23"/>
          <w:szCs w:val="23"/>
          <w:lang w:val="en-US" w:eastAsia="ru-RU"/>
        </w:rPr>
        <w:t>kopilka</w:t>
      </w:r>
      <w:proofErr w:type="spellEnd"/>
      <w:r w:rsidRPr="001D01C8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  <w:proofErr w:type="spellStart"/>
      <w:r w:rsidRPr="00A547BD">
        <w:rPr>
          <w:rFonts w:ascii="Arial" w:eastAsia="Times New Roman" w:hAnsi="Arial" w:cs="Arial"/>
          <w:color w:val="111111"/>
          <w:sz w:val="23"/>
          <w:szCs w:val="23"/>
          <w:lang w:val="en-US" w:eastAsia="ru-RU"/>
        </w:rPr>
        <w:t>ru</w:t>
      </w:r>
      <w:proofErr w:type="spellEnd"/>
      <w:r w:rsidRPr="001D01C8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,</w:t>
      </w:r>
      <w:r w:rsidR="00056C28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A547BD">
        <w:rPr>
          <w:rFonts w:ascii="Arial" w:eastAsia="Times New Roman" w:hAnsi="Arial" w:cs="Arial"/>
          <w:color w:val="111111"/>
          <w:sz w:val="23"/>
          <w:szCs w:val="23"/>
          <w:lang w:val="en-US" w:eastAsia="ru-RU"/>
        </w:rPr>
        <w:t>pedrazvitie</w:t>
      </w:r>
      <w:proofErr w:type="spellEnd"/>
      <w:r w:rsidRPr="001D01C8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  <w:proofErr w:type="spellStart"/>
      <w:r w:rsidRPr="00A547BD">
        <w:rPr>
          <w:rFonts w:ascii="Arial" w:eastAsia="Times New Roman" w:hAnsi="Arial" w:cs="Arial"/>
          <w:color w:val="111111"/>
          <w:sz w:val="23"/>
          <w:szCs w:val="23"/>
          <w:lang w:val="en-US" w:eastAsia="ru-RU"/>
        </w:rPr>
        <w:t>ru</w:t>
      </w:r>
      <w:proofErr w:type="spellEnd"/>
      <w:r w:rsidRPr="001D01C8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,</w:t>
      </w:r>
      <w:r w:rsidR="00056C28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mulfiurok.ru</w:t>
      </w:r>
      <w:proofErr w:type="spellEnd"/>
      <w:r w:rsidR="00056C28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).</w:t>
      </w:r>
      <w:r w:rsidR="00E625CC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r w:rsidR="00056C28"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Презентация на электронном носите</w:t>
      </w:r>
      <w:r w:rsidR="00056C28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ле</w:t>
      </w:r>
      <w:r w:rsidR="00E625CC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  <w:r w:rsidR="00056C28"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Использование методической литературы</w:t>
      </w:r>
      <w:r w:rsidR="00E625CC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A547BD" w:rsidRPr="00E625CC" w:rsidRDefault="00E625CC" w:rsidP="00E625CC">
      <w:pPr>
        <w:pStyle w:val="a6"/>
        <w:numPr>
          <w:ilvl w:val="0"/>
          <w:numId w:val="9"/>
        </w:numPr>
        <w:spacing w:before="195" w:after="195" w:line="240" w:lineRule="auto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E625CC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Чтение </w:t>
      </w:r>
      <w:r w:rsidR="00A547BD" w:rsidRPr="00E625CC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русских народных сказок</w:t>
      </w:r>
      <w:r w:rsidRPr="00E625CC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(выставка иллюстраций к русским народным сказкам)</w:t>
      </w: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A547BD" w:rsidRPr="00E625CC" w:rsidRDefault="00A547BD" w:rsidP="00E625CC">
      <w:pPr>
        <w:pStyle w:val="a6"/>
        <w:numPr>
          <w:ilvl w:val="0"/>
          <w:numId w:val="9"/>
        </w:numPr>
        <w:spacing w:before="195" w:after="195" w:line="240" w:lineRule="auto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E625CC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Дидактические игры</w:t>
      </w:r>
      <w:r w:rsidR="00E625CC" w:rsidRPr="00E625CC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по теме недели.</w:t>
      </w:r>
    </w:p>
    <w:p w:rsidR="00A547BD" w:rsidRPr="00E625CC" w:rsidRDefault="00E625CC" w:rsidP="00E625CC">
      <w:pPr>
        <w:pStyle w:val="a6"/>
        <w:numPr>
          <w:ilvl w:val="0"/>
          <w:numId w:val="9"/>
        </w:numPr>
        <w:spacing w:before="195" w:after="195" w:line="240" w:lineRule="auto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Театрализация.</w:t>
      </w:r>
    </w:p>
    <w:p w:rsidR="00A547BD" w:rsidRPr="00A547BD" w:rsidRDefault="00E625CC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>4</w:t>
      </w:r>
      <w:r w:rsidR="00A547BD"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 Выставка книг на тему «Русские народные сказки»</w:t>
      </w: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A547BD" w:rsidRPr="00A547BD" w:rsidRDefault="00E625CC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>5</w:t>
      </w:r>
      <w:r w:rsidR="00A547BD"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 Викторина «Угадай сказку!»</w:t>
      </w: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A547BD" w:rsidRPr="00A547BD" w:rsidRDefault="00E625CC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4. Рисование и лепка по мотивам </w:t>
      </w:r>
      <w:r w:rsidR="00A547BD"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русских народных сказок</w:t>
      </w: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A547BD" w:rsidRPr="00A547BD" w:rsidRDefault="00E625CC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>5. Просмотр мульт</w:t>
      </w:r>
      <w:r w:rsidR="00A547BD"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фильмов по русским народным сказкам</w:t>
      </w: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6. Слушание песен на сказочную тематику</w:t>
      </w:r>
      <w:r w:rsidR="00E625CC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lastRenderedPageBreak/>
        <w:t>7. Разучивание пословиц и поговорок, пришедших из сказок</w:t>
      </w:r>
      <w:r w:rsidR="00E625CC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8. Написание родителями совместно с детьми «Волшебной сказки»</w:t>
      </w:r>
      <w:r w:rsidR="00E625CC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E625CC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E625CC">
        <w:rPr>
          <w:rFonts w:ascii="Arial" w:eastAsia="Times New Roman" w:hAnsi="Arial" w:cs="Arial"/>
          <w:color w:val="111111"/>
          <w:sz w:val="23"/>
          <w:szCs w:val="23"/>
          <w:u w:val="single"/>
          <w:lang w:eastAsia="ru-RU"/>
        </w:rPr>
        <w:t>Апрель</w:t>
      </w: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</w:p>
    <w:p w:rsidR="00A547BD" w:rsidRPr="00E625CC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b/>
          <w:color w:val="111111"/>
          <w:sz w:val="23"/>
          <w:szCs w:val="23"/>
          <w:lang w:eastAsia="ru-RU"/>
        </w:rPr>
      </w:pPr>
      <w:r w:rsidRPr="00E625CC">
        <w:rPr>
          <w:rFonts w:ascii="Arial" w:eastAsia="Times New Roman" w:hAnsi="Arial" w:cs="Arial"/>
          <w:b/>
          <w:color w:val="111111"/>
          <w:sz w:val="23"/>
          <w:szCs w:val="23"/>
          <w:lang w:eastAsia="ru-RU"/>
        </w:rPr>
        <w:t>День космонавтики.</w:t>
      </w:r>
    </w:p>
    <w:p w:rsidR="00D90055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Подбор материалов о космосе (картинки, фото, звуки небесных тел и песенки по теме, дид</w:t>
      </w:r>
      <w:r w:rsidR="00E625CC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актический</w:t>
      </w:r>
      <w:r w:rsidR="00D90055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материал и др.) 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1.«История освоения </w:t>
      </w:r>
      <w:r w:rsidR="00D90055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космоса» - показ фото, картин, презентаций.</w:t>
      </w:r>
    </w:p>
    <w:p w:rsidR="00A547BD" w:rsidRDefault="00A547BD" w:rsidP="00D90055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2. Выставка</w:t>
      </w:r>
      <w:r w:rsidR="00D90055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рисунков, </w:t>
      </w: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подел</w:t>
      </w:r>
      <w:r w:rsidR="00D90055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ок на тему: «Космические дали».</w:t>
      </w:r>
    </w:p>
    <w:p w:rsidR="00D90055" w:rsidRPr="00A547BD" w:rsidRDefault="00D90055" w:rsidP="00D90055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>3. Изготовление макета солнечной системы.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4. </w:t>
      </w:r>
      <w:proofErr w:type="spellStart"/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Пластилинография</w:t>
      </w:r>
      <w:proofErr w:type="spellEnd"/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: «Космос»</w:t>
      </w:r>
      <w:r w:rsidR="00D90055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5. Прослушивание музыкальных произведений «До старта 14 минут…», «Земля в иллюминаторе» В. </w:t>
      </w:r>
      <w:proofErr w:type="spellStart"/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Мигули</w:t>
      </w:r>
      <w:proofErr w:type="spellEnd"/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.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6. Чтение П. </w:t>
      </w:r>
      <w:proofErr w:type="spellStart"/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Клушанцева</w:t>
      </w:r>
      <w:proofErr w:type="spellEnd"/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«О чем рассказал телескоп?»</w:t>
      </w:r>
    </w:p>
    <w:p w:rsidR="00D90055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u w:val="single"/>
          <w:lang w:eastAsia="ru-RU"/>
        </w:rPr>
      </w:pPr>
      <w:r w:rsidRPr="00D90055">
        <w:rPr>
          <w:rFonts w:ascii="Arial" w:eastAsia="Times New Roman" w:hAnsi="Arial" w:cs="Arial"/>
          <w:color w:val="111111"/>
          <w:sz w:val="23"/>
          <w:szCs w:val="23"/>
          <w:u w:val="single"/>
          <w:lang w:eastAsia="ru-RU"/>
        </w:rPr>
        <w:t>Май</w:t>
      </w:r>
    </w:p>
    <w:p w:rsid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b/>
          <w:color w:val="111111"/>
          <w:sz w:val="23"/>
          <w:szCs w:val="23"/>
          <w:lang w:eastAsia="ru-RU"/>
        </w:rPr>
      </w:pPr>
      <w:r w:rsidRPr="00D90055">
        <w:rPr>
          <w:rFonts w:ascii="Arial" w:eastAsia="Times New Roman" w:hAnsi="Arial" w:cs="Arial"/>
          <w:b/>
          <w:color w:val="111111"/>
          <w:sz w:val="23"/>
          <w:szCs w:val="23"/>
          <w:lang w:eastAsia="ru-RU"/>
        </w:rPr>
        <w:t xml:space="preserve"> День славянской письменности и культуры.</w:t>
      </w:r>
    </w:p>
    <w:p w:rsidR="00D90055" w:rsidRPr="00D90055" w:rsidRDefault="00D90055" w:rsidP="00A547BD">
      <w:pPr>
        <w:spacing w:before="195" w:after="195" w:line="240" w:lineRule="auto"/>
        <w:ind w:firstLine="360"/>
        <w:rPr>
          <w:rFonts w:ascii="Arial" w:eastAsia="Times New Roman" w:hAnsi="Arial" w:cs="Arial"/>
          <w:b/>
          <w:color w:val="111111"/>
          <w:sz w:val="23"/>
          <w:szCs w:val="23"/>
          <w:lang w:eastAsia="ru-RU"/>
        </w:rPr>
      </w:pPr>
      <w:r w:rsidRPr="00D90055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Цель:</w:t>
      </w:r>
      <w:r>
        <w:rPr>
          <w:rFonts w:ascii="Arial" w:eastAsia="Times New Roman" w:hAnsi="Arial" w:cs="Arial"/>
          <w:b/>
          <w:color w:val="111111"/>
          <w:sz w:val="23"/>
          <w:szCs w:val="23"/>
          <w:lang w:eastAsia="ru-RU"/>
        </w:rPr>
        <w:t xml:space="preserve"> </w:t>
      </w: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Приобщить родителей к совместной деятельности с детьми, воспитывать патриотические качества, любовь к Родине, развивать интерес к книге и ее истории.</w:t>
      </w:r>
    </w:p>
    <w:p w:rsidR="00A547BD" w:rsidRPr="00A547BD" w:rsidRDefault="00A547BD" w:rsidP="00D90055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Использование материала из сети. Использование методической лит</w:t>
      </w:r>
      <w:r w:rsidR="00D90055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ературы Творческие работы детей, в</w:t>
      </w: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ыставка книг,</w:t>
      </w:r>
      <w:r w:rsidR="00D90055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пр</w:t>
      </w:r>
      <w:r w:rsidR="00D90055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езентация, </w:t>
      </w: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наглядный материал (старославянский и современный алфавит).</w:t>
      </w:r>
    </w:p>
    <w:p w:rsidR="00D90055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«Гимн Кириллу и </w:t>
      </w:r>
      <w:proofErr w:type="spellStart"/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Мефодию</w:t>
      </w:r>
      <w:proofErr w:type="spellEnd"/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» 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1. Открытие недели славянской письменности и культуры»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2. Знакомство с именами равноапостольных Кирилл и </w:t>
      </w:r>
      <w:proofErr w:type="spellStart"/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Мефодий</w:t>
      </w:r>
      <w:proofErr w:type="spellEnd"/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, первыми письменными источниками, толкованием букв и их написанием.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3. Познакомить детей с нравами и обычаями на Руси, дать знания о том, кто в старину обучал детей грамоте.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4. «Путешествие азбуки по России»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5. Оформление тематиче</w:t>
      </w:r>
      <w:r w:rsidR="00D90055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ской книжной выставки в группе, </w:t>
      </w:r>
      <w:r w:rsidRPr="00A547BD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совместное творчество воспитатели – дети – родители.</w:t>
      </w:r>
    </w:p>
    <w:p w:rsidR="00A547BD" w:rsidRPr="00A547BD" w:rsidRDefault="00A547BD" w:rsidP="00A547BD">
      <w:pPr>
        <w:spacing w:before="195" w:after="195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</w:p>
    <w:p w:rsidR="0004135A" w:rsidRDefault="0004135A"/>
    <w:sectPr w:rsidR="0004135A" w:rsidSect="000413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06BD5"/>
    <w:multiLevelType w:val="hybridMultilevel"/>
    <w:tmpl w:val="11ECD5A6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D5775B5"/>
    <w:multiLevelType w:val="hybridMultilevel"/>
    <w:tmpl w:val="A348AD1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4261998"/>
    <w:multiLevelType w:val="hybridMultilevel"/>
    <w:tmpl w:val="20ACDA9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D074C0"/>
    <w:multiLevelType w:val="hybridMultilevel"/>
    <w:tmpl w:val="58DA0E6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8F01718">
      <w:numFmt w:val="bullet"/>
      <w:lvlText w:val="•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43B680A"/>
    <w:multiLevelType w:val="hybridMultilevel"/>
    <w:tmpl w:val="FB381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262F8A"/>
    <w:multiLevelType w:val="hybridMultilevel"/>
    <w:tmpl w:val="76DE9B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5A3428"/>
    <w:multiLevelType w:val="hybridMultilevel"/>
    <w:tmpl w:val="51188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C15CAA"/>
    <w:multiLevelType w:val="hybridMultilevel"/>
    <w:tmpl w:val="B9A8E11C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F876EC4"/>
    <w:multiLevelType w:val="hybridMultilevel"/>
    <w:tmpl w:val="4B6AA23A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3FE1C1D"/>
    <w:multiLevelType w:val="hybridMultilevel"/>
    <w:tmpl w:val="EFE4928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1"/>
  </w:num>
  <w:num w:numId="5">
    <w:abstractNumId w:val="8"/>
  </w:num>
  <w:num w:numId="6">
    <w:abstractNumId w:val="2"/>
  </w:num>
  <w:num w:numId="7">
    <w:abstractNumId w:val="7"/>
  </w:num>
  <w:num w:numId="8">
    <w:abstractNumId w:val="5"/>
  </w:num>
  <w:num w:numId="9">
    <w:abstractNumId w:val="4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A547BD"/>
    <w:rsid w:val="0004135A"/>
    <w:rsid w:val="00056C28"/>
    <w:rsid w:val="00147B32"/>
    <w:rsid w:val="001D01C8"/>
    <w:rsid w:val="00664C11"/>
    <w:rsid w:val="008E3725"/>
    <w:rsid w:val="009360E2"/>
    <w:rsid w:val="009B24C7"/>
    <w:rsid w:val="009C63B7"/>
    <w:rsid w:val="00A31476"/>
    <w:rsid w:val="00A3522D"/>
    <w:rsid w:val="00A547BD"/>
    <w:rsid w:val="00AA05DD"/>
    <w:rsid w:val="00B3301D"/>
    <w:rsid w:val="00C573C6"/>
    <w:rsid w:val="00D90055"/>
    <w:rsid w:val="00D97969"/>
    <w:rsid w:val="00E625CC"/>
    <w:rsid w:val="00F14BDA"/>
    <w:rsid w:val="00FF2085"/>
    <w:rsid w:val="00FF3AE0"/>
    <w:rsid w:val="00FF51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35A"/>
  </w:style>
  <w:style w:type="paragraph" w:styleId="1">
    <w:name w:val="heading 1"/>
    <w:basedOn w:val="a"/>
    <w:link w:val="10"/>
    <w:uiPriority w:val="9"/>
    <w:qFormat/>
    <w:rsid w:val="00A547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47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A54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54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547B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573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969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1581</Words>
  <Characters>9012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Халеева</cp:lastModifiedBy>
  <cp:revision>3</cp:revision>
  <dcterms:created xsi:type="dcterms:W3CDTF">2021-09-10T07:39:00Z</dcterms:created>
  <dcterms:modified xsi:type="dcterms:W3CDTF">2022-03-24T12:00:00Z</dcterms:modified>
</cp:coreProperties>
</file>